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FF422" w14:textId="77777777" w:rsidR="008F5058" w:rsidRPr="008F5058" w:rsidRDefault="008F5058" w:rsidP="008F505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eastAsia="nl-NL"/>
        </w:rPr>
      </w:pPr>
      <w:r w:rsidRPr="008F5058">
        <w:rPr>
          <w:rFonts w:ascii="Times New Roman" w:eastAsia="Times New Roman" w:hAnsi="Times New Roman" w:cs="Times New Roman"/>
          <w:b/>
          <w:bCs/>
          <w:kern w:val="36"/>
          <w:lang w:eastAsia="nl-NL"/>
        </w:rPr>
        <w:t>Algemene Voorwaarden – Schoen &amp; SleutelService by de nieuwe schoenmaker</w:t>
      </w:r>
    </w:p>
    <w:p w14:paraId="3A55A660" w14:textId="77777777" w:rsidR="008F5058" w:rsidRPr="008F5058" w:rsidRDefault="008F5058" w:rsidP="008F505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nl-NL"/>
        </w:rPr>
      </w:pPr>
      <w:r w:rsidRPr="008F5058">
        <w:rPr>
          <w:rFonts w:ascii="Times New Roman" w:eastAsia="Times New Roman" w:hAnsi="Times New Roman" w:cs="Times New Roman"/>
          <w:b/>
          <w:bCs/>
          <w:lang w:eastAsia="nl-NL"/>
        </w:rPr>
        <w:t>1. Identiteit van de onderneming</w:t>
      </w:r>
    </w:p>
    <w:p w14:paraId="02DC8B9E" w14:textId="546F54F1" w:rsidR="008F5058" w:rsidRPr="008F5058" w:rsidRDefault="008F5058" w:rsidP="008F50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Schoen &amp; SleutelService by de nieuwe schoenmaker</w:t>
      </w:r>
      <w:r w:rsidRPr="008F5058">
        <w:rPr>
          <w:rFonts w:ascii="Times New Roman" w:eastAsia="Times New Roman" w:hAnsi="Times New Roman" w:cs="Times New Roman"/>
          <w:lang w:eastAsia="nl-NL"/>
        </w:rPr>
        <w:br/>
        <w:t>Adres: Turnhoutsebaan 278a, 2970 Schilde</w:t>
      </w:r>
      <w:r w:rsidRPr="008F5058">
        <w:rPr>
          <w:rFonts w:ascii="Times New Roman" w:eastAsia="Times New Roman" w:hAnsi="Times New Roman" w:cs="Times New Roman"/>
          <w:lang w:eastAsia="nl-NL"/>
        </w:rPr>
        <w:br/>
        <w:t>BTW-nummer: BE0655.992.687</w:t>
      </w:r>
      <w:r w:rsidRPr="008F5058">
        <w:rPr>
          <w:rFonts w:ascii="Times New Roman" w:eastAsia="Times New Roman" w:hAnsi="Times New Roman" w:cs="Times New Roman"/>
          <w:lang w:eastAsia="nl-NL"/>
        </w:rPr>
        <w:br/>
        <w:t xml:space="preserve">E-mail: </w:t>
      </w:r>
      <w:r w:rsidR="00393D38" w:rsidRPr="00393D38">
        <w:rPr>
          <w:u w:val="single"/>
        </w:rPr>
        <w:t>raoul@schoen-sleutel</w:t>
      </w:r>
      <w:r w:rsidRPr="00393D38">
        <w:rPr>
          <w:rFonts w:ascii="Times New Roman" w:eastAsia="Times New Roman" w:hAnsi="Times New Roman" w:cs="Times New Roman"/>
          <w:u w:val="single"/>
          <w:lang w:eastAsia="nl-NL"/>
        </w:rPr>
        <w:t>.be</w:t>
      </w:r>
      <w:r w:rsidRPr="008F5058">
        <w:rPr>
          <w:rFonts w:ascii="Times New Roman" w:eastAsia="Times New Roman" w:hAnsi="Times New Roman" w:cs="Times New Roman"/>
          <w:lang w:eastAsia="nl-NL"/>
        </w:rPr>
        <w:br/>
        <w:t>Telefoon: 03/464.22.10</w:t>
      </w:r>
    </w:p>
    <w:p w14:paraId="61E4DE99" w14:textId="77777777" w:rsidR="008F5058" w:rsidRPr="008F5058" w:rsidRDefault="008F5058" w:rsidP="008F505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nl-NL"/>
        </w:rPr>
      </w:pPr>
      <w:r w:rsidRPr="008F5058">
        <w:rPr>
          <w:rFonts w:ascii="Times New Roman" w:eastAsia="Times New Roman" w:hAnsi="Times New Roman" w:cs="Times New Roman"/>
          <w:b/>
          <w:bCs/>
          <w:lang w:eastAsia="nl-NL"/>
        </w:rPr>
        <w:t>2. Toepasselijkheid</w:t>
      </w:r>
    </w:p>
    <w:p w14:paraId="243C8840" w14:textId="77777777" w:rsidR="008F5058" w:rsidRPr="008F5058" w:rsidRDefault="008F5058" w:rsidP="008F50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Deze algemene voorwaarden zijn van toepassing op alle offertes, verkopen, herstellingen, interventies en diensten uitgevoerd door Schoen &amp; SleutelService by de nieuwe schoenmaker, zowel in de winkel, op verplaatsing als online, en dit voor zowel particuliere (B2C) als professionele klanten (B2B).</w:t>
      </w:r>
      <w:r w:rsidRPr="008F5058">
        <w:rPr>
          <w:rFonts w:ascii="Times New Roman" w:eastAsia="Times New Roman" w:hAnsi="Times New Roman" w:cs="Times New Roman"/>
          <w:lang w:eastAsia="nl-NL"/>
        </w:rPr>
        <w:br/>
        <w:t>Afwijkingen zijn enkel geldig indien schriftelijk overeengekomen.</w:t>
      </w:r>
    </w:p>
    <w:p w14:paraId="4143C29C" w14:textId="77777777" w:rsidR="008F5058" w:rsidRPr="008F5058" w:rsidRDefault="008F5058" w:rsidP="008F505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nl-NL"/>
        </w:rPr>
      </w:pPr>
      <w:r w:rsidRPr="008F5058">
        <w:rPr>
          <w:rFonts w:ascii="Times New Roman" w:eastAsia="Times New Roman" w:hAnsi="Times New Roman" w:cs="Times New Roman"/>
          <w:b/>
          <w:bCs/>
          <w:lang w:eastAsia="nl-NL"/>
        </w:rPr>
        <w:t>3. Offertes en prijsopgaven</w:t>
      </w:r>
    </w:p>
    <w:p w14:paraId="5F8DBFD3" w14:textId="77777777" w:rsidR="008F5058" w:rsidRPr="008F5058" w:rsidRDefault="008F5058" w:rsidP="008F50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Offertes zijn vrijblijvend tenzij anders vermeld en geldig gedurende 30 dagen.</w:t>
      </w:r>
      <w:r w:rsidRPr="008F5058">
        <w:rPr>
          <w:rFonts w:ascii="Times New Roman" w:eastAsia="Times New Roman" w:hAnsi="Times New Roman" w:cs="Times New Roman"/>
          <w:lang w:eastAsia="nl-NL"/>
        </w:rPr>
        <w:br/>
        <w:t>Voor interventies kan een prijsraming worden gegeven; de uiteindelijke prijs kan variëren afhankelijk van de situatie ter plaatse.</w:t>
      </w:r>
    </w:p>
    <w:p w14:paraId="5C04E3BB" w14:textId="77777777" w:rsidR="008F5058" w:rsidRPr="008F5058" w:rsidRDefault="008F5058" w:rsidP="008F505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nl-NL"/>
        </w:rPr>
      </w:pPr>
      <w:r w:rsidRPr="008F5058">
        <w:rPr>
          <w:rFonts w:ascii="Times New Roman" w:eastAsia="Times New Roman" w:hAnsi="Times New Roman" w:cs="Times New Roman"/>
          <w:b/>
          <w:bCs/>
          <w:lang w:eastAsia="nl-NL"/>
        </w:rPr>
        <w:t>4. Activiteiten</w:t>
      </w:r>
    </w:p>
    <w:p w14:paraId="42A17438" w14:textId="77777777" w:rsidR="008F5058" w:rsidRPr="008F5058" w:rsidRDefault="008F5058" w:rsidP="008F50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Schoen &amp; SleutelService by de nieuwe schoenmaker biedt onder meer volgende diensten en producten aan:</w:t>
      </w:r>
    </w:p>
    <w:p w14:paraId="46F468C7" w14:textId="77777777" w:rsidR="008F5058" w:rsidRPr="008F5058" w:rsidRDefault="008F5058" w:rsidP="008F505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Schoenherstellingen en lederwarenherstellingen</w:t>
      </w:r>
    </w:p>
    <w:p w14:paraId="29646B5E" w14:textId="77777777" w:rsidR="008F5058" w:rsidRPr="008F5058" w:rsidRDefault="008F5058" w:rsidP="008F505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Sleutelduplicatie en sleutelservice</w:t>
      </w:r>
    </w:p>
    <w:p w14:paraId="0C77BD28" w14:textId="77777777" w:rsidR="008F5058" w:rsidRPr="008F5058" w:rsidRDefault="008F5058" w:rsidP="008F505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Sloten en cilinders</w:t>
      </w:r>
    </w:p>
    <w:p w14:paraId="68A0705C" w14:textId="77777777" w:rsidR="008F5058" w:rsidRPr="008F5058" w:rsidRDefault="008F5058" w:rsidP="008F505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Brandkasten en kluizen</w:t>
      </w:r>
    </w:p>
    <w:p w14:paraId="6E03688A" w14:textId="77777777" w:rsidR="008F5058" w:rsidRPr="008F5058" w:rsidRDefault="008F5058" w:rsidP="008F505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Graveerwerk en stempels</w:t>
      </w:r>
    </w:p>
    <w:p w14:paraId="13CE5E49" w14:textId="77777777" w:rsidR="008F5058" w:rsidRPr="008F5058" w:rsidRDefault="008F5058" w:rsidP="008F505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Autoplaten</w:t>
      </w:r>
    </w:p>
    <w:p w14:paraId="6F03DC93" w14:textId="77777777" w:rsidR="008F5058" w:rsidRPr="008F5058" w:rsidRDefault="008F5058" w:rsidP="008F505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Schoenverzorgingsproducten en lederwaren</w:t>
      </w:r>
    </w:p>
    <w:p w14:paraId="0231ED3D" w14:textId="77777777" w:rsidR="008F5058" w:rsidRPr="008F5058" w:rsidRDefault="008F5058" w:rsidP="008F505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Slotenmakerij en noodinterventies</w:t>
      </w:r>
    </w:p>
    <w:p w14:paraId="5066FE1F" w14:textId="77777777" w:rsidR="008F5058" w:rsidRPr="008F5058" w:rsidRDefault="008F5058" w:rsidP="008F505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Onderhoud en herstelling van deuren en sloten</w:t>
      </w:r>
    </w:p>
    <w:p w14:paraId="1A2FD79D" w14:textId="77777777" w:rsidR="008F5058" w:rsidRPr="008F5058" w:rsidRDefault="008F5058" w:rsidP="008F505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Plaatsen/vervangen van cilinders</w:t>
      </w:r>
    </w:p>
    <w:p w14:paraId="386F5F2D" w14:textId="77777777" w:rsidR="008F5058" w:rsidRPr="008F5058" w:rsidRDefault="008F5058" w:rsidP="008F505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Plaatsen en openen van kluizen</w:t>
      </w:r>
    </w:p>
    <w:p w14:paraId="23A32395" w14:textId="77777777" w:rsidR="008F5058" w:rsidRPr="008F5058" w:rsidRDefault="008F5058" w:rsidP="008F505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Beveiligingsmateriaal en beperkte toegangscontrole</w:t>
      </w:r>
    </w:p>
    <w:p w14:paraId="4498C3A0" w14:textId="77777777" w:rsidR="008F5058" w:rsidRPr="008F5058" w:rsidRDefault="008F5058" w:rsidP="008F505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nl-NL"/>
        </w:rPr>
      </w:pPr>
      <w:r w:rsidRPr="008F5058">
        <w:rPr>
          <w:rFonts w:ascii="Times New Roman" w:eastAsia="Times New Roman" w:hAnsi="Times New Roman" w:cs="Times New Roman"/>
          <w:b/>
          <w:bCs/>
          <w:lang w:eastAsia="nl-NL"/>
        </w:rPr>
        <w:t>5. Interventies en verplaatsingen</w:t>
      </w:r>
    </w:p>
    <w:p w14:paraId="3395A951" w14:textId="77777777" w:rsidR="008F5058" w:rsidRPr="008F5058" w:rsidRDefault="008F5058" w:rsidP="008F50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Voor interventies (zoals bv. noodopeningen of herstellingen op locatie) wordt een verplaatsingskost aangerekend.</w:t>
      </w:r>
      <w:r w:rsidRPr="008F5058">
        <w:rPr>
          <w:rFonts w:ascii="Times New Roman" w:eastAsia="Times New Roman" w:hAnsi="Times New Roman" w:cs="Times New Roman"/>
          <w:lang w:eastAsia="nl-NL"/>
        </w:rPr>
        <w:br/>
        <w:t>Interventies buiten de normale openingsuren worden uitgevoerd aan een hoger tarief dan de standaard dagtarieven.</w:t>
      </w:r>
      <w:r w:rsidRPr="008F5058">
        <w:rPr>
          <w:rFonts w:ascii="Times New Roman" w:eastAsia="Times New Roman" w:hAnsi="Times New Roman" w:cs="Times New Roman"/>
          <w:lang w:eastAsia="nl-NL"/>
        </w:rPr>
        <w:br/>
        <w:t>Avond-, nacht-, weekend- en feestdaginterventies zijn onderhevig aan een toeslag.</w:t>
      </w:r>
      <w:r w:rsidRPr="008F5058">
        <w:rPr>
          <w:rFonts w:ascii="Times New Roman" w:eastAsia="Times New Roman" w:hAnsi="Times New Roman" w:cs="Times New Roman"/>
          <w:lang w:eastAsia="nl-NL"/>
        </w:rPr>
        <w:br/>
      </w:r>
      <w:r w:rsidRPr="008F5058">
        <w:rPr>
          <w:rFonts w:ascii="Times New Roman" w:eastAsia="Times New Roman" w:hAnsi="Times New Roman" w:cs="Times New Roman"/>
          <w:lang w:eastAsia="nl-NL"/>
        </w:rPr>
        <w:lastRenderedPageBreak/>
        <w:t>De klant dient gerechtigd te zijn toegang te verkrijgen tot het pand. Bij twijfel kan identificatie worden gevraagd.</w:t>
      </w:r>
    </w:p>
    <w:p w14:paraId="0F8D5A40" w14:textId="77777777" w:rsidR="008F5058" w:rsidRPr="008F5058" w:rsidRDefault="008F5058" w:rsidP="008F50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Door ondertekening van de interventiebon verklaart de klant kennis te hebben genomen van en akkoord te gaan met de algemene voorwaarden.</w:t>
      </w:r>
    </w:p>
    <w:p w14:paraId="3CCC0A37" w14:textId="77777777" w:rsidR="008F5058" w:rsidRPr="008F5058" w:rsidRDefault="008F5058" w:rsidP="008F505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nl-NL"/>
        </w:rPr>
      </w:pPr>
      <w:r w:rsidRPr="008F5058">
        <w:rPr>
          <w:rFonts w:ascii="Times New Roman" w:eastAsia="Times New Roman" w:hAnsi="Times New Roman" w:cs="Times New Roman"/>
          <w:b/>
          <w:bCs/>
          <w:lang w:eastAsia="nl-NL"/>
        </w:rPr>
        <w:t>6. Betaling</w:t>
      </w:r>
    </w:p>
    <w:p w14:paraId="7AB0A5F6" w14:textId="77777777" w:rsidR="008F5058" w:rsidRPr="008F5058" w:rsidRDefault="008F5058" w:rsidP="008F50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Facturen zijn betaalbaar binnen 8 dagen na factuurdatum tenzij anders vermeld.</w:t>
      </w:r>
    </w:p>
    <w:p w14:paraId="65DBC13B" w14:textId="77777777" w:rsidR="008F5058" w:rsidRPr="008F5058" w:rsidRDefault="008F5058" w:rsidP="008F50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Bij niet-betaling op de vervaldag wordt automatisch een betalingsherinnering verstuurd.</w:t>
      </w:r>
    </w:p>
    <w:p w14:paraId="3A90DFCE" w14:textId="77777777" w:rsidR="008F5058" w:rsidRPr="008F5058" w:rsidRDefault="008F5058" w:rsidP="008F50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Indien betaling uitblijft na herinnering:</w:t>
      </w:r>
    </w:p>
    <w:p w14:paraId="62E6C6D6" w14:textId="77777777" w:rsidR="008F5058" w:rsidRPr="008F5058" w:rsidRDefault="008F5058" w:rsidP="008F505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is van rechtswege en zonder verdere ingebrekestelling een nalatigheidsinterest verschuldigd van 10% per jaar</w:t>
      </w:r>
    </w:p>
    <w:p w14:paraId="4A66FA40" w14:textId="77777777" w:rsidR="008F5058" w:rsidRPr="008F5058" w:rsidRDefault="008F5058" w:rsidP="008F505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wordt een forfaitaire schadevergoeding aangerekend van 10% van het openstaande bedrag met een minimum van €40</w:t>
      </w:r>
    </w:p>
    <w:p w14:paraId="6B9B426A" w14:textId="77777777" w:rsidR="008F5058" w:rsidRPr="008F5058" w:rsidRDefault="008F5058" w:rsidP="008F50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Voor consumenten (B2C) gebeurt dit conform de wettelijke regeling en pas na correcte ingebrekestelling.</w:t>
      </w:r>
    </w:p>
    <w:p w14:paraId="3E4FBC31" w14:textId="77777777" w:rsidR="008F5058" w:rsidRPr="008F5058" w:rsidRDefault="008F5058" w:rsidP="008F505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nl-NL"/>
        </w:rPr>
      </w:pPr>
      <w:r w:rsidRPr="008F5058">
        <w:rPr>
          <w:rFonts w:ascii="Times New Roman" w:eastAsia="Times New Roman" w:hAnsi="Times New Roman" w:cs="Times New Roman"/>
          <w:b/>
          <w:bCs/>
          <w:lang w:eastAsia="nl-NL"/>
        </w:rPr>
        <w:t>7. Eigendomsvoorbehoud</w:t>
      </w:r>
    </w:p>
    <w:p w14:paraId="13F37BFF" w14:textId="77777777" w:rsidR="008F5058" w:rsidRPr="008F5058" w:rsidRDefault="008F5058" w:rsidP="008F50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Alle geleverde goederen blijven eigendom van Schoen &amp; SleutelService by de nieuwe schoenmaker tot volledige betaling van de factuur, inclusief kosten en interesten.</w:t>
      </w:r>
      <w:r w:rsidRPr="008F5058">
        <w:rPr>
          <w:rFonts w:ascii="Times New Roman" w:eastAsia="Times New Roman" w:hAnsi="Times New Roman" w:cs="Times New Roman"/>
          <w:lang w:eastAsia="nl-NL"/>
        </w:rPr>
        <w:br/>
        <w:t>Zolang de goederen niet volledig betaald zijn, blijven deze eigendom van de onderneming en kunnen zij worden teruggevorderd bij niet-betaling.</w:t>
      </w:r>
    </w:p>
    <w:p w14:paraId="7EE89117" w14:textId="77777777" w:rsidR="008F5058" w:rsidRPr="008F5058" w:rsidRDefault="008F5058" w:rsidP="008F505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nl-NL"/>
        </w:rPr>
      </w:pPr>
      <w:r w:rsidRPr="008F5058">
        <w:rPr>
          <w:rFonts w:ascii="Times New Roman" w:eastAsia="Times New Roman" w:hAnsi="Times New Roman" w:cs="Times New Roman"/>
          <w:b/>
          <w:bCs/>
          <w:lang w:eastAsia="nl-NL"/>
        </w:rPr>
        <w:t>8. Herstellingen</w:t>
      </w:r>
    </w:p>
    <w:p w14:paraId="3B132D0C" w14:textId="77777777" w:rsidR="008F5058" w:rsidRPr="008F5058" w:rsidRDefault="008F5058" w:rsidP="008F50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Herstellingen worden uitgevoerd naar best vermogen.</w:t>
      </w:r>
      <w:r w:rsidRPr="008F5058">
        <w:rPr>
          <w:rFonts w:ascii="Times New Roman" w:eastAsia="Times New Roman" w:hAnsi="Times New Roman" w:cs="Times New Roman"/>
          <w:lang w:eastAsia="nl-NL"/>
        </w:rPr>
        <w:br/>
        <w:t>Schoen &amp; SleutelService by de nieuwe schoenmaker kan niet aansprakelijk worden gesteld voor verborgen gebreken of bijkomende schade die niet zichtbaar was bij aanvang van de herstelling.</w:t>
      </w:r>
      <w:r w:rsidRPr="008F5058">
        <w:rPr>
          <w:rFonts w:ascii="Times New Roman" w:eastAsia="Times New Roman" w:hAnsi="Times New Roman" w:cs="Times New Roman"/>
          <w:lang w:eastAsia="nl-NL"/>
        </w:rPr>
        <w:br/>
        <w:t>Niet-afgehaalde goederen na 3 maanden kunnen opslagkosten met zich meebrengen.</w:t>
      </w:r>
    </w:p>
    <w:p w14:paraId="69B3EB6A" w14:textId="77777777" w:rsidR="008F5058" w:rsidRPr="008F5058" w:rsidRDefault="008F5058" w:rsidP="008F505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nl-NL"/>
        </w:rPr>
      </w:pPr>
      <w:r w:rsidRPr="008F5058">
        <w:rPr>
          <w:rFonts w:ascii="Times New Roman" w:eastAsia="Times New Roman" w:hAnsi="Times New Roman" w:cs="Times New Roman"/>
          <w:b/>
          <w:bCs/>
          <w:lang w:eastAsia="nl-NL"/>
        </w:rPr>
        <w:t>9. Schade aan goederen</w:t>
      </w:r>
    </w:p>
    <w:p w14:paraId="365B3B58" w14:textId="77777777" w:rsidR="008F5058" w:rsidRPr="008F5058" w:rsidRDefault="008F5058" w:rsidP="008F50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De klant is verantwoordelijk voor het correct aanleveren van goederen voor herstelling of bewerking.</w:t>
      </w:r>
      <w:r w:rsidRPr="008F5058">
        <w:rPr>
          <w:rFonts w:ascii="Times New Roman" w:eastAsia="Times New Roman" w:hAnsi="Times New Roman" w:cs="Times New Roman"/>
          <w:lang w:eastAsia="nl-NL"/>
        </w:rPr>
        <w:br/>
        <w:t>Schoen &amp; SleutelService by de nieuwe schoenmaker is niet aansprakelijk voor schade die voortvloeit uit:</w:t>
      </w:r>
    </w:p>
    <w:p w14:paraId="65005FC8" w14:textId="77777777" w:rsidR="008F5058" w:rsidRPr="008F5058" w:rsidRDefault="008F5058" w:rsidP="008F505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normale slijtage</w:t>
      </w:r>
    </w:p>
    <w:p w14:paraId="5A675A11" w14:textId="77777777" w:rsidR="008F5058" w:rsidRPr="008F5058" w:rsidRDefault="008F5058" w:rsidP="008F505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ouderdom van het materiaal</w:t>
      </w:r>
    </w:p>
    <w:p w14:paraId="49F712EB" w14:textId="77777777" w:rsidR="008F5058" w:rsidRPr="008F5058" w:rsidRDefault="008F5058" w:rsidP="008F505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verborgen gebreken</w:t>
      </w:r>
    </w:p>
    <w:p w14:paraId="269DABEC" w14:textId="77777777" w:rsidR="008F5058" w:rsidRPr="008F5058" w:rsidRDefault="008F5058" w:rsidP="008F505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breekbare of reeds beschadigde goederen</w:t>
      </w:r>
    </w:p>
    <w:p w14:paraId="09D93B74" w14:textId="77777777" w:rsidR="008F5058" w:rsidRPr="008F5058" w:rsidRDefault="008F5058" w:rsidP="008F50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lastRenderedPageBreak/>
        <w:t>Eventuele schadevergoeding is in alle gevallen beperkt tot de waarde van de uitgevoerde herstelling of het betrokken product.</w:t>
      </w:r>
    </w:p>
    <w:p w14:paraId="6DCA85E3" w14:textId="77777777" w:rsidR="008F5058" w:rsidRPr="008F5058" w:rsidRDefault="008F5058" w:rsidP="008F505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nl-NL"/>
        </w:rPr>
      </w:pPr>
      <w:r w:rsidRPr="008F5058">
        <w:rPr>
          <w:rFonts w:ascii="Times New Roman" w:eastAsia="Times New Roman" w:hAnsi="Times New Roman" w:cs="Times New Roman"/>
          <w:b/>
          <w:bCs/>
          <w:lang w:eastAsia="nl-NL"/>
        </w:rPr>
        <w:t>10. Sleutels en veiligheid</w:t>
      </w:r>
    </w:p>
    <w:p w14:paraId="0D7F50E0" w14:textId="77777777" w:rsidR="008F5058" w:rsidRPr="008F5058" w:rsidRDefault="008F5058" w:rsidP="008F50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De klant is verantwoordelijk voor het correct verstrekken van informatie bij sleutelduplicatie.</w:t>
      </w:r>
      <w:r w:rsidRPr="008F5058">
        <w:rPr>
          <w:rFonts w:ascii="Times New Roman" w:eastAsia="Times New Roman" w:hAnsi="Times New Roman" w:cs="Times New Roman"/>
          <w:lang w:eastAsia="nl-NL"/>
        </w:rPr>
        <w:br/>
        <w:t>Schoen &amp; SleutelService by de nieuwe schoenmaker is niet aansprakelijk voor misbruik van gedupliceerde sleutels tenzij bij bewezen fout.</w:t>
      </w:r>
    </w:p>
    <w:p w14:paraId="684E5B25" w14:textId="77777777" w:rsidR="008F5058" w:rsidRPr="008F5058" w:rsidRDefault="008F5058" w:rsidP="008F505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nl-NL"/>
        </w:rPr>
      </w:pPr>
      <w:r w:rsidRPr="008F5058">
        <w:rPr>
          <w:rFonts w:ascii="Times New Roman" w:eastAsia="Times New Roman" w:hAnsi="Times New Roman" w:cs="Times New Roman"/>
          <w:b/>
          <w:bCs/>
          <w:lang w:eastAsia="nl-NL"/>
        </w:rPr>
        <w:t>11. Levering en producten</w:t>
      </w:r>
    </w:p>
    <w:p w14:paraId="210B7602" w14:textId="77777777" w:rsidR="008F5058" w:rsidRPr="008F5058" w:rsidRDefault="008F5058" w:rsidP="008F50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Producten worden geleverd volgens beschikbaarheid.</w:t>
      </w:r>
      <w:r w:rsidRPr="008F5058">
        <w:rPr>
          <w:rFonts w:ascii="Times New Roman" w:eastAsia="Times New Roman" w:hAnsi="Times New Roman" w:cs="Times New Roman"/>
          <w:lang w:eastAsia="nl-NL"/>
        </w:rPr>
        <w:br/>
        <w:t>Kleine afwijkingen in kleur, model of afwerking geven geen recht op annulatie.</w:t>
      </w:r>
    </w:p>
    <w:p w14:paraId="4FBADCDA" w14:textId="77777777" w:rsidR="008F5058" w:rsidRPr="008F5058" w:rsidRDefault="008F5058" w:rsidP="008F505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nl-NL"/>
        </w:rPr>
      </w:pPr>
      <w:r w:rsidRPr="008F5058">
        <w:rPr>
          <w:rFonts w:ascii="Times New Roman" w:eastAsia="Times New Roman" w:hAnsi="Times New Roman" w:cs="Times New Roman"/>
          <w:b/>
          <w:bCs/>
          <w:lang w:eastAsia="nl-NL"/>
        </w:rPr>
        <w:t>12. Online verkoop (indien van toepassing)</w:t>
      </w:r>
    </w:p>
    <w:p w14:paraId="4EB784E4" w14:textId="77777777" w:rsidR="008F5058" w:rsidRPr="008F5058" w:rsidRDefault="008F5058" w:rsidP="008F50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Bij online verkoop aan consumenten geldt het wettelijke herroepingsrecht van 14 dagen, behalve voor:</w:t>
      </w:r>
    </w:p>
    <w:p w14:paraId="7171F5AB" w14:textId="77777777" w:rsidR="008F5058" w:rsidRPr="008F5058" w:rsidRDefault="008F5058" w:rsidP="008F505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gepersonaliseerde producten</w:t>
      </w:r>
    </w:p>
    <w:p w14:paraId="3BEA8EF7" w14:textId="77777777" w:rsidR="008F5058" w:rsidRPr="008F5058" w:rsidRDefault="008F5058" w:rsidP="008F505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speciaal bestelde cilinders of beveiligingssystemen</w:t>
      </w:r>
    </w:p>
    <w:p w14:paraId="307B7EA9" w14:textId="77777777" w:rsidR="008F5058" w:rsidRPr="008F5058" w:rsidRDefault="008F5058" w:rsidP="008F505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reeds gebruikte producten</w:t>
      </w:r>
    </w:p>
    <w:p w14:paraId="0CB6E693" w14:textId="77777777" w:rsidR="008F5058" w:rsidRPr="008F5058" w:rsidRDefault="008F5058" w:rsidP="008F50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Retourkosten zijn ten laste van de klant tenzij anders overeengekomen.</w:t>
      </w:r>
    </w:p>
    <w:p w14:paraId="5FB84C53" w14:textId="77777777" w:rsidR="008F5058" w:rsidRPr="008F5058" w:rsidRDefault="008F5058" w:rsidP="008F505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nl-NL"/>
        </w:rPr>
      </w:pPr>
      <w:r w:rsidRPr="008F5058">
        <w:rPr>
          <w:rFonts w:ascii="Times New Roman" w:eastAsia="Times New Roman" w:hAnsi="Times New Roman" w:cs="Times New Roman"/>
          <w:b/>
          <w:bCs/>
          <w:lang w:eastAsia="nl-NL"/>
        </w:rPr>
        <w:t>13. Verwerking van persoonsgegevens</w:t>
      </w:r>
    </w:p>
    <w:p w14:paraId="3C54EB76" w14:textId="4A2FF20B" w:rsidR="008F5058" w:rsidRPr="008F5058" w:rsidRDefault="008F5058" w:rsidP="008F50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Schoen &amp; SleutelService by de nieuwe schoenmaker verwerkt persoonsgegevens uitsluitend in het kader van klantenbeheer, facturatie, dienstverlening en wettelijke verplichtingen.</w:t>
      </w:r>
      <w:r w:rsidRPr="008F5058">
        <w:rPr>
          <w:rFonts w:ascii="Times New Roman" w:eastAsia="Times New Roman" w:hAnsi="Times New Roman" w:cs="Times New Roman"/>
          <w:lang w:eastAsia="nl-NL"/>
        </w:rPr>
        <w:br/>
        <w:t>De gegevens worden niet doorgegeven aan derden tenzij noodzakelijk voor de uitvoering van de overeenkomst of wettelijk verplicht.</w:t>
      </w:r>
      <w:r w:rsidRPr="008F5058">
        <w:rPr>
          <w:rFonts w:ascii="Times New Roman" w:eastAsia="Times New Roman" w:hAnsi="Times New Roman" w:cs="Times New Roman"/>
          <w:lang w:eastAsia="nl-NL"/>
        </w:rPr>
        <w:br/>
        <w:t xml:space="preserve">De klant heeft het recht om zijn gegevens in te kijken, te laten corrigeren of te laten verwijderen door contact op te nemen via </w:t>
      </w:r>
      <w:r w:rsidR="00393D38" w:rsidRPr="00393D38">
        <w:rPr>
          <w:u w:val="single"/>
        </w:rPr>
        <w:t>raoul@schoen-sleutel.be</w:t>
      </w:r>
      <w:r w:rsidRPr="008F5058">
        <w:rPr>
          <w:rFonts w:ascii="Times New Roman" w:eastAsia="Times New Roman" w:hAnsi="Times New Roman" w:cs="Times New Roman"/>
          <w:lang w:eastAsia="nl-NL"/>
        </w:rPr>
        <w:br/>
        <w:t>Door gebruik te maken van de diensten van de onderneming stemt de klant in met deze verwerking.</w:t>
      </w:r>
    </w:p>
    <w:p w14:paraId="20D9E982" w14:textId="77777777" w:rsidR="008F5058" w:rsidRPr="008F5058" w:rsidRDefault="008F5058" w:rsidP="008F505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nl-NL"/>
        </w:rPr>
      </w:pPr>
      <w:r w:rsidRPr="008F5058">
        <w:rPr>
          <w:rFonts w:ascii="Times New Roman" w:eastAsia="Times New Roman" w:hAnsi="Times New Roman" w:cs="Times New Roman"/>
          <w:b/>
          <w:bCs/>
          <w:lang w:eastAsia="nl-NL"/>
        </w:rPr>
        <w:t>14. Aansprakelijkheid</w:t>
      </w:r>
    </w:p>
    <w:p w14:paraId="62DFD952" w14:textId="77777777" w:rsidR="008F5058" w:rsidRPr="008F5058" w:rsidRDefault="008F5058" w:rsidP="008F50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De aansprakelijkheid van Schoen &amp; SleutelService by de nieuwe schoenmaker is beperkt tot het bedrag van de uitgevoerde opdracht.</w:t>
      </w:r>
      <w:r w:rsidRPr="008F5058">
        <w:rPr>
          <w:rFonts w:ascii="Times New Roman" w:eastAsia="Times New Roman" w:hAnsi="Times New Roman" w:cs="Times New Roman"/>
          <w:lang w:eastAsia="nl-NL"/>
        </w:rPr>
        <w:br/>
        <w:t>De onderneming is niet aansprakelijk voor:</w:t>
      </w:r>
    </w:p>
    <w:p w14:paraId="40A1085D" w14:textId="77777777" w:rsidR="008F5058" w:rsidRPr="008F5058" w:rsidRDefault="008F5058" w:rsidP="008F505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gevolgschade</w:t>
      </w:r>
    </w:p>
    <w:p w14:paraId="7CCAAF00" w14:textId="77777777" w:rsidR="008F5058" w:rsidRPr="008F5058" w:rsidRDefault="008F5058" w:rsidP="008F505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indirecte schade</w:t>
      </w:r>
    </w:p>
    <w:p w14:paraId="06A87D54" w14:textId="77777777" w:rsidR="008F5058" w:rsidRPr="008F5058" w:rsidRDefault="008F5058" w:rsidP="008F505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verlies van gebruik</w:t>
      </w:r>
    </w:p>
    <w:p w14:paraId="08DCA967" w14:textId="77777777" w:rsidR="008F5058" w:rsidRPr="008F5058" w:rsidRDefault="008F5058" w:rsidP="008F505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schade veroorzaakt door foutief gebruik door de klant</w:t>
      </w:r>
    </w:p>
    <w:p w14:paraId="145B9C81" w14:textId="77777777" w:rsidR="008F5058" w:rsidRPr="008F5058" w:rsidRDefault="008F5058" w:rsidP="008F505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nl-NL"/>
        </w:rPr>
      </w:pPr>
      <w:r w:rsidRPr="008F5058">
        <w:rPr>
          <w:rFonts w:ascii="Times New Roman" w:eastAsia="Times New Roman" w:hAnsi="Times New Roman" w:cs="Times New Roman"/>
          <w:b/>
          <w:bCs/>
          <w:lang w:eastAsia="nl-NL"/>
        </w:rPr>
        <w:t>15. Overmacht</w:t>
      </w:r>
    </w:p>
    <w:p w14:paraId="198FAA4D" w14:textId="77777777" w:rsidR="008F5058" w:rsidRPr="008F5058" w:rsidRDefault="008F5058" w:rsidP="008F50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lastRenderedPageBreak/>
        <w:t>In geval van overmacht (staking, panne, leveringsproblemen, extreme weersomstandigheden, etc.) kan de uitvoering worden uitgesteld zonder recht op schadevergoeding.</w:t>
      </w:r>
    </w:p>
    <w:p w14:paraId="3785109C" w14:textId="77777777" w:rsidR="008F5058" w:rsidRPr="008F5058" w:rsidRDefault="008F5058" w:rsidP="008F505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nl-NL"/>
        </w:rPr>
      </w:pPr>
      <w:r w:rsidRPr="008F5058">
        <w:rPr>
          <w:rFonts w:ascii="Times New Roman" w:eastAsia="Times New Roman" w:hAnsi="Times New Roman" w:cs="Times New Roman"/>
          <w:b/>
          <w:bCs/>
          <w:lang w:eastAsia="nl-NL"/>
        </w:rPr>
        <w:t>16. Klachten</w:t>
      </w:r>
    </w:p>
    <w:p w14:paraId="06DAF2D6" w14:textId="77777777" w:rsidR="008F5058" w:rsidRPr="008F5058" w:rsidRDefault="008F5058" w:rsidP="008F50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Klachten dienen binnen 7 dagen na levering of uitvoering schriftelijk gemeld te worden.</w:t>
      </w:r>
      <w:r w:rsidRPr="008F5058">
        <w:rPr>
          <w:rFonts w:ascii="Times New Roman" w:eastAsia="Times New Roman" w:hAnsi="Times New Roman" w:cs="Times New Roman"/>
          <w:lang w:eastAsia="nl-NL"/>
        </w:rPr>
        <w:br/>
        <w:t>Na deze termijn wordt de dienst of levering als aanvaard beschouwd.</w:t>
      </w:r>
    </w:p>
    <w:p w14:paraId="18A2BE22" w14:textId="77777777" w:rsidR="008F5058" w:rsidRPr="008F5058" w:rsidRDefault="008F5058" w:rsidP="008F505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nl-NL"/>
        </w:rPr>
      </w:pPr>
      <w:r w:rsidRPr="008F5058">
        <w:rPr>
          <w:rFonts w:ascii="Times New Roman" w:eastAsia="Times New Roman" w:hAnsi="Times New Roman" w:cs="Times New Roman"/>
          <w:b/>
          <w:bCs/>
          <w:lang w:eastAsia="nl-NL"/>
        </w:rPr>
        <w:t>17. Toepasselijk recht en bevoegde rechtbank</w:t>
      </w:r>
    </w:p>
    <w:p w14:paraId="3664CF48" w14:textId="77777777" w:rsidR="008F5058" w:rsidRPr="008F5058" w:rsidRDefault="008F5058" w:rsidP="008F50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8F5058">
        <w:rPr>
          <w:rFonts w:ascii="Times New Roman" w:eastAsia="Times New Roman" w:hAnsi="Times New Roman" w:cs="Times New Roman"/>
          <w:lang w:eastAsia="nl-NL"/>
        </w:rPr>
        <w:t>Alle overeenkomsten vallen onder het Belgisch recht.</w:t>
      </w:r>
      <w:r w:rsidRPr="008F5058">
        <w:rPr>
          <w:rFonts w:ascii="Times New Roman" w:eastAsia="Times New Roman" w:hAnsi="Times New Roman" w:cs="Times New Roman"/>
          <w:lang w:eastAsia="nl-NL"/>
        </w:rPr>
        <w:br/>
        <w:t>Bij geschillen zijn uitsluitend de rechtbanken van het arrondissement van de maatschappelijke zetel van de onderneming bevoegd.</w:t>
      </w:r>
    </w:p>
    <w:p w14:paraId="4E3C39E0" w14:textId="77777777" w:rsidR="00063E49" w:rsidRPr="008F5058" w:rsidRDefault="00063E49"/>
    <w:sectPr w:rsidR="00063E49" w:rsidRPr="008F5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6687E"/>
    <w:multiLevelType w:val="multilevel"/>
    <w:tmpl w:val="EB9C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D311F"/>
    <w:multiLevelType w:val="multilevel"/>
    <w:tmpl w:val="6D00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E2B85"/>
    <w:multiLevelType w:val="multilevel"/>
    <w:tmpl w:val="A972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D31133"/>
    <w:multiLevelType w:val="multilevel"/>
    <w:tmpl w:val="E4A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A530B0"/>
    <w:multiLevelType w:val="multilevel"/>
    <w:tmpl w:val="F71E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627640">
    <w:abstractNumId w:val="4"/>
  </w:num>
  <w:num w:numId="2" w16cid:durableId="464272434">
    <w:abstractNumId w:val="3"/>
  </w:num>
  <w:num w:numId="3" w16cid:durableId="390856842">
    <w:abstractNumId w:val="1"/>
  </w:num>
  <w:num w:numId="4" w16cid:durableId="1390417626">
    <w:abstractNumId w:val="2"/>
  </w:num>
  <w:num w:numId="5" w16cid:durableId="184289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58"/>
    <w:rsid w:val="00063E49"/>
    <w:rsid w:val="002E45A1"/>
    <w:rsid w:val="00393D38"/>
    <w:rsid w:val="00634C9E"/>
    <w:rsid w:val="008F5058"/>
    <w:rsid w:val="00932845"/>
    <w:rsid w:val="00DB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5799"/>
  <w15:chartTrackingRefBased/>
  <w15:docId w15:val="{060EEE39-7BDC-324C-944B-2A9A2099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8F505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8F505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5058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8F5058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8F50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8F50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904</Words>
  <Characters>4975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raoul peeters</dc:creator>
  <cp:keywords/>
  <dc:description/>
  <cp:lastModifiedBy>Raoul Peeters</cp:lastModifiedBy>
  <cp:revision>2</cp:revision>
  <dcterms:created xsi:type="dcterms:W3CDTF">2026-03-30T15:21:00Z</dcterms:created>
  <dcterms:modified xsi:type="dcterms:W3CDTF">2026-04-14T13:46:00Z</dcterms:modified>
</cp:coreProperties>
</file>